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9D" w:rsidRDefault="00E11339">
      <w:r>
        <w:br w:type="textWrapping" w:clear="all"/>
      </w:r>
    </w:p>
    <w:p w:rsidR="00E11339" w:rsidRPr="00253F48" w:rsidRDefault="00E11339">
      <w:pPr>
        <w:rPr>
          <w:rFonts w:ascii="Franklin Gothic Heavy" w:hAnsi="Franklin Gothic Heavy"/>
          <w:sz w:val="48"/>
          <w:szCs w:val="48"/>
        </w:rPr>
      </w:pPr>
      <w:r>
        <w:rPr>
          <w:noProof/>
        </w:rPr>
        <w:drawing>
          <wp:inline distT="0" distB="0" distL="0" distR="0" wp14:anchorId="4A250072" wp14:editId="088EEE6F">
            <wp:extent cx="2211572" cy="1392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52"/>
          <w:szCs w:val="52"/>
        </w:rPr>
        <w:t>AND THE</w:t>
      </w:r>
      <w:r>
        <w:rPr>
          <w:sz w:val="48"/>
          <w:szCs w:val="48"/>
        </w:rPr>
        <w:t xml:space="preserve"> </w:t>
      </w:r>
    </w:p>
    <w:p w:rsidR="000378F3" w:rsidRPr="00253F48" w:rsidRDefault="00E11339" w:rsidP="00E11339">
      <w:pPr>
        <w:jc w:val="center"/>
        <w:rPr>
          <w:rFonts w:ascii="Broadway" w:hAnsi="Broadway" w:cs="Narkisim"/>
          <w:b/>
          <w:color w:val="00CC66"/>
          <w:sz w:val="72"/>
          <w:szCs w:val="72"/>
        </w:rPr>
      </w:pPr>
      <w:r w:rsidRPr="00253F48">
        <w:rPr>
          <w:rFonts w:ascii="Broadway" w:hAnsi="Broadway" w:cs="Narkisim"/>
          <w:b/>
          <w:color w:val="00CC66"/>
          <w:sz w:val="72"/>
          <w:szCs w:val="72"/>
        </w:rPr>
        <w:t>EASTERN MASS CHAPTER OF ASPMN</w:t>
      </w:r>
    </w:p>
    <w:p w:rsidR="00E11339" w:rsidRDefault="002424E1" w:rsidP="00E11339">
      <w:pPr>
        <w:jc w:val="center"/>
        <w:rPr>
          <w:b/>
          <w:sz w:val="52"/>
          <w:szCs w:val="52"/>
        </w:rPr>
      </w:pPr>
      <w:r>
        <w:rPr>
          <w:b/>
          <w:sz w:val="56"/>
          <w:szCs w:val="56"/>
        </w:rPr>
        <w:t>INVITE</w:t>
      </w:r>
      <w:r w:rsidR="00E11339" w:rsidRPr="00E11339">
        <w:rPr>
          <w:b/>
          <w:sz w:val="56"/>
          <w:szCs w:val="56"/>
        </w:rPr>
        <w:t xml:space="preserve"> YOU TO AN EXCITING </w:t>
      </w:r>
      <w:r w:rsidR="00E11339">
        <w:rPr>
          <w:b/>
          <w:sz w:val="56"/>
          <w:szCs w:val="56"/>
        </w:rPr>
        <w:t>EDUCATIONAL PROGRAM</w:t>
      </w:r>
    </w:p>
    <w:p w:rsidR="00E11339" w:rsidRDefault="00355C7D" w:rsidP="00E11339">
      <w:pPr>
        <w:jc w:val="center"/>
        <w:rPr>
          <w:rFonts w:ascii="Showcard Gothic" w:hAnsi="Showcard Gothic"/>
          <w:color w:val="FF0000"/>
          <w:sz w:val="52"/>
          <w:szCs w:val="52"/>
        </w:rPr>
      </w:pPr>
      <w:r>
        <w:rPr>
          <w:rFonts w:ascii="Showcard Gothic" w:hAnsi="Showcard Gothic"/>
          <w:color w:val="FF0000"/>
          <w:sz w:val="52"/>
          <w:szCs w:val="52"/>
        </w:rPr>
        <w:t>INDIVIDUALIZED PAIN MANAGEMENT:</w:t>
      </w:r>
    </w:p>
    <w:p w:rsidR="00355C7D" w:rsidRDefault="00355C7D" w:rsidP="00E11339">
      <w:pPr>
        <w:jc w:val="center"/>
        <w:rPr>
          <w:rFonts w:ascii="Showcard Gothic" w:hAnsi="Showcard Gothic"/>
          <w:color w:val="FF0000"/>
          <w:sz w:val="52"/>
          <w:szCs w:val="52"/>
        </w:rPr>
      </w:pPr>
      <w:r>
        <w:rPr>
          <w:rFonts w:ascii="Showcard Gothic" w:hAnsi="Showcard Gothic"/>
          <w:color w:val="FF0000"/>
          <w:sz w:val="52"/>
          <w:szCs w:val="52"/>
        </w:rPr>
        <w:t>Pharmacogenetics</w:t>
      </w:r>
    </w:p>
    <w:p w:rsidR="00355C7D" w:rsidRDefault="00355C7D" w:rsidP="00E11339">
      <w:pPr>
        <w:jc w:val="center"/>
        <w:rPr>
          <w:rFonts w:ascii="Showcard Gothic" w:hAnsi="Showcard Gothic"/>
          <w:color w:val="FF0000"/>
          <w:sz w:val="52"/>
          <w:szCs w:val="52"/>
        </w:rPr>
      </w:pPr>
      <w:r>
        <w:rPr>
          <w:rFonts w:ascii="Showcard Gothic" w:hAnsi="Showcard Gothic"/>
          <w:color w:val="FF0000"/>
          <w:sz w:val="52"/>
          <w:szCs w:val="52"/>
        </w:rPr>
        <w:t>How do your patients metabolize opioids?</w:t>
      </w:r>
    </w:p>
    <w:p w:rsidR="00355C7D" w:rsidRDefault="00355C7D" w:rsidP="00E11339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Speaker: Jeffrey Fudin, BE, PharmD, FCCP</w:t>
      </w:r>
    </w:p>
    <w:p w:rsidR="00355C7D" w:rsidRDefault="00355C7D" w:rsidP="00E11339">
      <w:pPr>
        <w:jc w:val="center"/>
        <w:rPr>
          <w:rFonts w:ascii="Arial Rounded MT Bold" w:hAnsi="Arial Rounded MT Bold"/>
          <w:sz w:val="44"/>
          <w:szCs w:val="44"/>
        </w:rPr>
      </w:pPr>
      <w:r w:rsidRPr="00355C7D">
        <w:rPr>
          <w:rFonts w:ascii="Arial Rounded MT Bold" w:hAnsi="Arial Rounded MT Bold"/>
          <w:sz w:val="44"/>
          <w:szCs w:val="44"/>
        </w:rPr>
        <w:t>Diplomat</w:t>
      </w:r>
      <w:r>
        <w:rPr>
          <w:rFonts w:ascii="Arial Rounded MT Bold" w:hAnsi="Arial Rounded MT Bold"/>
          <w:sz w:val="44"/>
          <w:szCs w:val="44"/>
        </w:rPr>
        <w:t>, American Association of Pain Management</w:t>
      </w:r>
    </w:p>
    <w:p w:rsidR="00355C7D" w:rsidRDefault="00355C7D" w:rsidP="00E11339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Adjunct Associate Professor of Pharmacy Practice – Albany College of Pharmacy and Health</w:t>
      </w:r>
    </w:p>
    <w:p w:rsidR="00355C7D" w:rsidRDefault="00355C7D" w:rsidP="00355C7D">
      <w:pPr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 xml:space="preserve">Date: </w:t>
      </w:r>
      <w:r>
        <w:rPr>
          <w:rFonts w:ascii="Arial Rounded MT Bold" w:hAnsi="Arial Rounded MT Bold"/>
          <w:color w:val="FF0000"/>
          <w:sz w:val="40"/>
          <w:szCs w:val="40"/>
        </w:rPr>
        <w:t>April 10, 2014</w:t>
      </w:r>
    </w:p>
    <w:p w:rsidR="00355C7D" w:rsidRDefault="00355C7D" w:rsidP="00355C7D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>Place: Lantana, Randolph, MA</w:t>
      </w:r>
    </w:p>
    <w:p w:rsidR="00355C7D" w:rsidRDefault="00355C7D" w:rsidP="00355C7D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Time: 5:30 PM to 8:00 PM</w:t>
      </w:r>
    </w:p>
    <w:p w:rsidR="00355C7D" w:rsidRDefault="00355C7D" w:rsidP="00355C7D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  <w:t>Register: 5:30 PM, Dinner 6 PM; Presentation 6:30 PM; Questions and Evaluation 7:30 PM</w:t>
      </w:r>
      <w:bookmarkStart w:id="0" w:name="_GoBack"/>
      <w:bookmarkEnd w:id="0"/>
    </w:p>
    <w:p w:rsidR="00355C7D" w:rsidRPr="004314CF" w:rsidRDefault="00355C7D" w:rsidP="00355C7D">
      <w:pPr>
        <w:rPr>
          <w:rFonts w:ascii="Arial Rounded MT Bold" w:hAnsi="Arial Rounded MT Bold"/>
          <w:b/>
          <w:color w:val="FF0000"/>
          <w:sz w:val="40"/>
          <w:szCs w:val="40"/>
          <w:u w:val="single"/>
        </w:rPr>
      </w:pPr>
      <w:r>
        <w:rPr>
          <w:rFonts w:ascii="Arial Rounded MT Bold" w:hAnsi="Arial Rounded MT Bold"/>
          <w:sz w:val="40"/>
          <w:szCs w:val="40"/>
        </w:rPr>
        <w:tab/>
        <w:t>Fee: $10.00 members; $20.00 non-members</w:t>
      </w:r>
      <w:r w:rsidR="004314CF">
        <w:rPr>
          <w:rFonts w:ascii="Arial Rounded MT Bold" w:hAnsi="Arial Rounded MT Bold"/>
          <w:sz w:val="40"/>
          <w:szCs w:val="40"/>
        </w:rPr>
        <w:t xml:space="preserve">; </w:t>
      </w:r>
      <w:r w:rsidR="009E27AD">
        <w:rPr>
          <w:rFonts w:ascii="Arial Rounded MT Bold" w:hAnsi="Arial Rounded MT Bold"/>
          <w:b/>
          <w:color w:val="FF0000"/>
          <w:sz w:val="40"/>
          <w:szCs w:val="40"/>
          <w:u w:val="single"/>
        </w:rPr>
        <w:t>Registration/Fee due</w:t>
      </w:r>
      <w:r w:rsidR="004314CF" w:rsidRPr="004314CF">
        <w:rPr>
          <w:rFonts w:ascii="Arial Rounded MT Bold" w:hAnsi="Arial Rounded MT Bold"/>
          <w:b/>
          <w:color w:val="FF0000"/>
          <w:sz w:val="40"/>
          <w:szCs w:val="40"/>
          <w:u w:val="single"/>
        </w:rPr>
        <w:t xml:space="preserve"> by April 3, 2014</w:t>
      </w:r>
    </w:p>
    <w:p w:rsidR="00355C7D" w:rsidRDefault="00355C7D" w:rsidP="00355C7D">
      <w:pPr>
        <w:pBdr>
          <w:bottom w:val="single" w:sz="12" w:space="1" w:color="auto"/>
        </w:pBdr>
        <w:rPr>
          <w:rFonts w:ascii="Arial Rounded MT Bold" w:hAnsi="Arial Rounded MT Bold"/>
          <w:sz w:val="40"/>
          <w:szCs w:val="40"/>
          <w:u w:val="single"/>
        </w:rPr>
      </w:pPr>
      <w:r>
        <w:rPr>
          <w:rFonts w:ascii="Arial Rounded MT Bold" w:hAnsi="Arial Rounded MT Bold"/>
          <w:sz w:val="40"/>
          <w:szCs w:val="40"/>
        </w:rPr>
        <w:tab/>
        <w:t xml:space="preserve">This program is supported by an Educational grant from </w:t>
      </w:r>
      <w:r w:rsidRPr="00355C7D">
        <w:rPr>
          <w:rFonts w:ascii="Arial Rounded MT Bold" w:hAnsi="Arial Rounded MT Bold"/>
          <w:sz w:val="40"/>
          <w:szCs w:val="40"/>
          <w:u w:val="single"/>
        </w:rPr>
        <w:t>Millennium Labs</w:t>
      </w:r>
    </w:p>
    <w:p w:rsidR="00355C7D" w:rsidRDefault="00355C7D" w:rsidP="00355C7D">
      <w:pPr>
        <w:rPr>
          <w:rFonts w:ascii="Arial Rounded MT Bold" w:hAnsi="Arial Rounded MT Bold"/>
          <w:sz w:val="36"/>
          <w:szCs w:val="36"/>
          <w:u w:val="single"/>
        </w:rPr>
      </w:pPr>
      <w:proofErr w:type="spellStart"/>
      <w:r w:rsidRPr="00355C7D">
        <w:rPr>
          <w:rFonts w:ascii="Arial Rounded MT Bold" w:hAnsi="Arial Rounded MT Bold"/>
          <w:sz w:val="36"/>
          <w:szCs w:val="36"/>
          <w:u w:val="single"/>
        </w:rPr>
        <w:t>Name_________________________________________Member</w:t>
      </w:r>
      <w:proofErr w:type="spellEnd"/>
      <w:r w:rsidRPr="00355C7D">
        <w:rPr>
          <w:rFonts w:ascii="Arial Rounded MT Bold" w:hAnsi="Arial Rounded MT Bold"/>
          <w:sz w:val="36"/>
          <w:szCs w:val="36"/>
          <w:u w:val="single"/>
        </w:rPr>
        <w:t xml:space="preserve"> HPNA_____ Eastern Mass Chapter</w:t>
      </w:r>
      <w:r>
        <w:rPr>
          <w:rFonts w:ascii="Arial Rounded MT Bold" w:hAnsi="Arial Rounded MT Bold"/>
          <w:sz w:val="36"/>
          <w:szCs w:val="36"/>
          <w:u w:val="single"/>
        </w:rPr>
        <w:t>_____</w:t>
      </w:r>
    </w:p>
    <w:p w:rsidR="00355C7D" w:rsidRDefault="00355C7D" w:rsidP="00355C7D">
      <w:pPr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Email address________________________________________________________________________________</w:t>
      </w:r>
    </w:p>
    <w:p w:rsidR="00355C7D" w:rsidRDefault="00355C7D" w:rsidP="00355C7D">
      <w:pPr>
        <w:rPr>
          <w:rFonts w:ascii="Arial Rounded MT Bold" w:hAnsi="Arial Rounded MT Bold"/>
          <w:sz w:val="36"/>
          <w:szCs w:val="36"/>
        </w:rPr>
      </w:pPr>
      <w:r w:rsidRPr="00355C7D">
        <w:rPr>
          <w:rFonts w:ascii="Arial Rounded MT Bold" w:hAnsi="Arial Rounded MT Bold"/>
          <w:sz w:val="36"/>
          <w:szCs w:val="36"/>
        </w:rPr>
        <w:t xml:space="preserve">Make check payable to </w:t>
      </w:r>
      <w:r w:rsidRPr="009E27AD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Eastern Mass Chapter ASPMN</w:t>
      </w:r>
      <w:r w:rsidR="004314CF">
        <w:rPr>
          <w:rFonts w:ascii="Arial Rounded MT Bold" w:hAnsi="Arial Rounded MT Bold"/>
          <w:sz w:val="36"/>
          <w:szCs w:val="36"/>
          <w:u w:val="single"/>
        </w:rPr>
        <w:t xml:space="preserve">; </w:t>
      </w:r>
      <w:r w:rsidR="004314CF" w:rsidRPr="004314CF">
        <w:rPr>
          <w:rFonts w:ascii="Arial Rounded MT Bold" w:hAnsi="Arial Rounded MT Bold"/>
          <w:sz w:val="36"/>
          <w:szCs w:val="36"/>
        </w:rPr>
        <w:t>Mail to</w:t>
      </w:r>
      <w:r w:rsidR="004314CF">
        <w:rPr>
          <w:rFonts w:ascii="Arial Rounded MT Bold" w:hAnsi="Arial Rounded MT Bold"/>
          <w:sz w:val="36"/>
          <w:szCs w:val="36"/>
        </w:rPr>
        <w:t>:</w:t>
      </w:r>
      <w:r w:rsidR="004314CF" w:rsidRPr="004314CF">
        <w:rPr>
          <w:rFonts w:ascii="Arial Rounded MT Bold" w:hAnsi="Arial Rounded MT Bold"/>
          <w:sz w:val="36"/>
          <w:szCs w:val="36"/>
        </w:rPr>
        <w:t xml:space="preserve"> Ann M</w:t>
      </w:r>
      <w:r w:rsidR="004314CF">
        <w:rPr>
          <w:rFonts w:ascii="Arial Rounded MT Bold" w:hAnsi="Arial Rounded MT Bold"/>
          <w:sz w:val="36"/>
          <w:szCs w:val="36"/>
        </w:rPr>
        <w:t>arie Harootunian</w:t>
      </w:r>
    </w:p>
    <w:p w:rsidR="004314CF" w:rsidRPr="004314CF" w:rsidRDefault="004314CF" w:rsidP="00355C7D">
      <w:pPr>
        <w:rPr>
          <w:rFonts w:ascii="Arial Rounded MT Bold" w:hAnsi="Arial Rounded MT Bold"/>
          <w:sz w:val="36"/>
          <w:szCs w:val="36"/>
        </w:rPr>
      </w:pPr>
      <w:proofErr w:type="gramStart"/>
      <w:r>
        <w:rPr>
          <w:rFonts w:ascii="Arial Rounded MT Bold" w:hAnsi="Arial Rounded MT Bold"/>
          <w:sz w:val="36"/>
          <w:szCs w:val="36"/>
        </w:rPr>
        <w:t>Questions?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508-668-5053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         </w:t>
      </w:r>
      <w:r>
        <w:rPr>
          <w:rFonts w:ascii="Arial Rounded MT Bold" w:hAnsi="Arial Rounded MT Bold"/>
          <w:sz w:val="36"/>
          <w:szCs w:val="36"/>
        </w:rPr>
        <w:tab/>
      </w:r>
      <w:r w:rsidR="009E27AD">
        <w:rPr>
          <w:rFonts w:ascii="Arial Rounded MT Bold" w:hAnsi="Arial Rounded MT Bold"/>
          <w:sz w:val="36"/>
          <w:szCs w:val="36"/>
        </w:rPr>
        <w:t xml:space="preserve">              </w:t>
      </w:r>
      <w:r>
        <w:rPr>
          <w:rFonts w:ascii="Arial Rounded MT Bold" w:hAnsi="Arial Rounded MT Bold"/>
          <w:sz w:val="36"/>
          <w:szCs w:val="36"/>
        </w:rPr>
        <w:t>7 Barbara Road, Walpole, MA 02081</w:t>
      </w:r>
    </w:p>
    <w:sectPr w:rsidR="004314CF" w:rsidRPr="004314CF" w:rsidSect="009E27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0"/>
    <w:rsid w:val="000378F3"/>
    <w:rsid w:val="0008499D"/>
    <w:rsid w:val="002424E1"/>
    <w:rsid w:val="00253F48"/>
    <w:rsid w:val="00355C7D"/>
    <w:rsid w:val="004314CF"/>
    <w:rsid w:val="005C1E29"/>
    <w:rsid w:val="006E374C"/>
    <w:rsid w:val="009E27AD"/>
    <w:rsid w:val="00E11339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annharoo</dc:creator>
  <cp:lastModifiedBy>annharoo</cp:lastModifiedBy>
  <cp:revision>2</cp:revision>
  <dcterms:created xsi:type="dcterms:W3CDTF">2014-03-01T01:46:00Z</dcterms:created>
  <dcterms:modified xsi:type="dcterms:W3CDTF">2014-03-01T01:46:00Z</dcterms:modified>
</cp:coreProperties>
</file>